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fldChar w:fldCharType="begin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instrText xml:space="preserve"> HYPERLINK "https://www.cztzkg.com/upload/20240710/1720602430.xlsx" \o "附件1：市投控集团2024年公开招聘拟录用人员名单" </w:instrTex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fldChar w:fldCharType="separate"/>
      </w:r>
      <w:r>
        <w:rPr>
          <w:rStyle w:val="6"/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市投控集团2024年</w:t>
      </w:r>
      <w:r>
        <w:rPr>
          <w:rStyle w:val="6"/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  <w:t>下半年社</w:t>
      </w:r>
      <w:r>
        <w:rPr>
          <w:rStyle w:val="6"/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招拟录用人员名单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fldChar w:fldCharType="end"/>
      </w:r>
    </w:p>
    <w:bookmarkEnd w:id="0"/>
    <w:tbl>
      <w:tblPr>
        <w:tblStyle w:val="4"/>
        <w:tblW w:w="13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4340"/>
        <w:gridCol w:w="4253"/>
        <w:gridCol w:w="1907"/>
        <w:gridCol w:w="2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3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招聘单位（部门）</w:t>
            </w:r>
          </w:p>
        </w:tc>
        <w:tc>
          <w:tcPr>
            <w:tcW w:w="42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岗位</w:t>
            </w:r>
          </w:p>
        </w:tc>
        <w:tc>
          <w:tcPr>
            <w:tcW w:w="19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5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拟录用人员姓名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4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池州市投资控股集团有限公司本部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纪检监察室工作人员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20240101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宁愉加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4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池州市投资控股集团有限公司本部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风控合规部工作人员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20240103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陈语洁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4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池州市投控集团财务管理有限公司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等线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会计</w:t>
            </w:r>
          </w:p>
        </w:tc>
        <w:tc>
          <w:tcPr>
            <w:tcW w:w="19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20240104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周龙祥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4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池州建设投资集团有限公司本部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工程建设部项目管理岗</w:t>
            </w:r>
          </w:p>
        </w:tc>
        <w:tc>
          <w:tcPr>
            <w:tcW w:w="19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20240106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张平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4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池州建投清溪城镇化投资发展有限公司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规划投资部工作人员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20240108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胡世杰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4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池州建投工程管理有限公司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工程部交通、住建监理工程师</w:t>
            </w:r>
          </w:p>
        </w:tc>
        <w:tc>
          <w:tcPr>
            <w:tcW w:w="19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20240111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洪春明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4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池州建投工程管理有限公司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等线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工程部交通、住建监理工程师</w:t>
            </w:r>
          </w:p>
        </w:tc>
        <w:tc>
          <w:tcPr>
            <w:tcW w:w="19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20240111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钟浩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4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池州建投工程管理有限公司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等线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工程部交通、住建监理工程师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20240111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韩俊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9</w:t>
            </w:r>
          </w:p>
        </w:tc>
        <w:tc>
          <w:tcPr>
            <w:tcW w:w="4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池州市路桥建设工程有限公司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安环部安全员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20240112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徐业强</w:t>
            </w:r>
          </w:p>
        </w:tc>
      </w:tr>
    </w:tbl>
    <w:p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NGVmNDJhZjc3ZGQwY2Y1YTg0YjIxMmE3ODMxNWEifQ=="/>
    <w:docVar w:name="KSO_WPS_MARK_KEY" w:val="64de2773-6c05-437b-8309-ebf773cff7e6"/>
  </w:docVars>
  <w:rsids>
    <w:rsidRoot w:val="08C721D3"/>
    <w:rsid w:val="08C7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363</Characters>
  <Lines>0</Lines>
  <Paragraphs>0</Paragraphs>
  <TotalTime>0</TotalTime>
  <ScaleCrop>false</ScaleCrop>
  <LinksUpToDate>false</LinksUpToDate>
  <CharactersWithSpaces>363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2025-02-25T07:47:00Z</dcterms:created>
  <dc:creator>苏玲</dc:creator>
  <cp:lastModifiedBy>苏玲</cp:lastModifiedBy>
  <dcterms:modified xsi:type="dcterms:W3CDTF">2025-02-25T07:48:54Z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D3D28FC5D92F4F87B03AD391ED473FF9_11</vt:lpwstr>
  </property>
</Properties>
</file>